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36" w:rsidRPr="00CC7C5C" w:rsidRDefault="00400336" w:rsidP="00CC7C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C5C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географии.</w:t>
      </w:r>
    </w:p>
    <w:p w:rsidR="00400336" w:rsidRDefault="00400336" w:rsidP="00CC7C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C5C">
        <w:rPr>
          <w:rFonts w:ascii="Times New Roman" w:hAnsi="Times New Roman" w:cs="Times New Roman"/>
          <w:b/>
          <w:bCs/>
          <w:sz w:val="28"/>
          <w:szCs w:val="28"/>
        </w:rPr>
        <w:t>Школьный тур. 9 класс. 2015-2016 уч.г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00336" w:rsidRPr="00CC7C5C" w:rsidRDefault="00400336" w:rsidP="00CC7C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Продолжительность олимпиады – 90 мин.</w:t>
      </w:r>
    </w:p>
    <w:p w:rsidR="00400336" w:rsidRPr="00CC7C5C" w:rsidRDefault="00400336">
      <w:pPr>
        <w:rPr>
          <w:b/>
          <w:bCs/>
          <w:sz w:val="28"/>
          <w:szCs w:val="28"/>
          <w:u w:val="single"/>
        </w:rPr>
      </w:pPr>
      <w:r w:rsidRPr="00CC7C5C">
        <w:rPr>
          <w:b/>
          <w:bCs/>
          <w:sz w:val="28"/>
          <w:szCs w:val="28"/>
          <w:u w:val="single"/>
        </w:rPr>
        <w:t>Тестовый блок.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1.Какой масштаб крупнее: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1)1:5000      2)1:1000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2.Какой масштаб мельче: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1)в 1 см-200 км    2)в 1 см-150 км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3.Какая эра более древняя: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1)протерозойская   2)кайнозойская  3)мезозойская  4)палеозойская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4.В основании Западно-Сибирской равнины лежит: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1)щит;       2)области древней складчатости;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 xml:space="preserve"> 3)плита;   4)области мезозойской складчатости.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5.Главными районами добычи нефти в России являются: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1)Кавказ;  2)Западная Сибирь;  3)Центральная Россия;  4)Дальний Восток.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6.Северный морской путь начинается от порта: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1)Архангельск;  2)Мурманск;  3)</w:t>
      </w:r>
      <w:r>
        <w:rPr>
          <w:sz w:val="24"/>
          <w:szCs w:val="24"/>
        </w:rPr>
        <w:t xml:space="preserve"> </w:t>
      </w:r>
      <w:r w:rsidRPr="0065245C">
        <w:rPr>
          <w:sz w:val="24"/>
          <w:szCs w:val="24"/>
        </w:rPr>
        <w:t>Санкт</w:t>
      </w:r>
      <w:r>
        <w:rPr>
          <w:sz w:val="24"/>
          <w:szCs w:val="24"/>
        </w:rPr>
        <w:t xml:space="preserve"> </w:t>
      </w:r>
      <w:r w:rsidRPr="0065245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5245C">
        <w:rPr>
          <w:sz w:val="24"/>
          <w:szCs w:val="24"/>
        </w:rPr>
        <w:t>Петербург;  4)Калининград.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7.Какое утверждение является верным: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1)наибольшая амплитуда температур в России зафиксирована в Краснодарском крае;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2)территория России расположена в двух климатических поясах;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3)на всей территории России в течение года преобладает повышенное атмосферное давление;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4)в Якутии самые низкие температуры в Северном полушарии.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8.Выберите пару государств, имеющих с Россией самую протяженную</w:t>
      </w:r>
      <w:r>
        <w:rPr>
          <w:sz w:val="28"/>
          <w:szCs w:val="28"/>
        </w:rPr>
        <w:t xml:space="preserve"> </w:t>
      </w:r>
      <w:r w:rsidRPr="0065245C">
        <w:rPr>
          <w:sz w:val="24"/>
          <w:szCs w:val="24"/>
        </w:rPr>
        <w:t>сухопутную границу: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 xml:space="preserve">1)Литва и Польша;  2)Казахстан и Китай;  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3)КНДР и Норвегия;  4)Грузия и Азербайджан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9.В каком из вариантов правильно представлены самые крупные народы России по убыванию: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1)русские- башкиры- татары- украинцы;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2)русские- татары –украинцы- башкиры;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3)русские- украинцы- татары- башкиры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10.Столицами республик являются города: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1)Уфа;  2)Нарьян-Мар;  3)Салехард;  4)Петрозаводск;  5)Абакан.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11.Какой город России не является городом- миллионером: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1)Казань;  2)Тюмень;  3)Уфа;  4)Омск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12.Наиболее распространенная религия в России: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1)баптизм;  2)буддизм;  3)мусульманство;  4)христианство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13.К традиционным занятиям какого из перечисленных народов является оленеводство: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1)осетины;  2)ненцы;  3)башкиры;  4)кабардинцы</w:t>
      </w:r>
    </w:p>
    <w:p w:rsidR="00400336" w:rsidRPr="0065245C" w:rsidRDefault="00400336">
      <w:pPr>
        <w:rPr>
          <w:sz w:val="24"/>
          <w:szCs w:val="24"/>
        </w:rPr>
      </w:pPr>
      <w:r w:rsidRPr="0065245C">
        <w:rPr>
          <w:sz w:val="24"/>
          <w:szCs w:val="24"/>
        </w:rPr>
        <w:t>14.Какой из перечисленных портов Северного морского пути является незамерзающим: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1)Мурманск;  2)Диксон;  3)Хатанга;  4)Тикси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15.В каком из перечисленных городов работает крупный металлургический комбинат: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1)Омск;  2)Череповец;  3)Самара;  4)Уфа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16.На какой из перечисленных рек построены наиболее крупные ГЭС: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1)Ангара;  2)Печора;  3)Лена;  4)Обь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17.Что означают цифры в таких названиях городов как Арзамас-16, Челябинск-65, Томск-7: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1)указана численность населения города в тыс. человек;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2)названия крупных железнодорожных станций;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3)закрытые административно- территориальные образования;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4)число жилых дворов в этом поселении</w:t>
      </w:r>
    </w:p>
    <w:p w:rsidR="00400336" w:rsidRDefault="00400336">
      <w:pPr>
        <w:rPr>
          <w:sz w:val="24"/>
          <w:szCs w:val="24"/>
        </w:rPr>
      </w:pPr>
    </w:p>
    <w:p w:rsidR="00400336" w:rsidRDefault="00400336">
      <w:pPr>
        <w:rPr>
          <w:sz w:val="24"/>
          <w:szCs w:val="24"/>
        </w:rPr>
      </w:pPr>
    </w:p>
    <w:p w:rsidR="00400336" w:rsidRDefault="00400336">
      <w:pPr>
        <w:rPr>
          <w:sz w:val="24"/>
          <w:szCs w:val="24"/>
        </w:rPr>
      </w:pPr>
    </w:p>
    <w:p w:rsidR="00400336" w:rsidRPr="0065245C" w:rsidRDefault="00400336">
      <w:pPr>
        <w:rPr>
          <w:b/>
          <w:bCs/>
          <w:sz w:val="32"/>
          <w:szCs w:val="32"/>
          <w:u w:val="single"/>
        </w:rPr>
      </w:pPr>
      <w:r w:rsidRPr="0065245C">
        <w:rPr>
          <w:b/>
          <w:bCs/>
          <w:sz w:val="32"/>
          <w:szCs w:val="32"/>
          <w:u w:val="single"/>
        </w:rPr>
        <w:t>Аналитический блок</w:t>
      </w:r>
    </w:p>
    <w:p w:rsidR="00400336" w:rsidRPr="00056B50" w:rsidRDefault="00400336">
      <w:pPr>
        <w:rPr>
          <w:b/>
          <w:bCs/>
          <w:sz w:val="28"/>
          <w:szCs w:val="28"/>
        </w:rPr>
      </w:pPr>
      <w:r w:rsidRPr="00056B50">
        <w:rPr>
          <w:b/>
          <w:bCs/>
          <w:sz w:val="28"/>
          <w:szCs w:val="28"/>
        </w:rPr>
        <w:t>1.Определите о каком путешественнике (географе) идет речь?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Мореплаватель, который задумал, но не смог до конца совершить первое кругосветное путешествие. Это путешествие доказало наличие единого Мирового океана и шарообразности Земли.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Российский мореплаватель, адмирал, почетный член Петербургской АН, член- учредитель Русского географического общества, начальник первой русской кругосветной экспедиции на кораблях «Надежда» и «Нева».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Итальянский путешественник, исследователь Китая, Индии. Первым наиболее подробно описал Азию.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Российский мореплаватель, первооткрыватель Антарктиды. Командовал шлюпом «Восток».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Английский мореплаватель. Возглавлял три кругосветных экспедиции, открыл множество островов в Тихом океане, выяснил островное положение Новой Зеландии, открыл Большой Барьерный риф, восточное побережье Австралии, Гавайские острова.</w:t>
      </w:r>
    </w:p>
    <w:p w:rsidR="00400336" w:rsidRPr="00056B50" w:rsidRDefault="00400336">
      <w:pPr>
        <w:rPr>
          <w:b/>
          <w:bCs/>
          <w:sz w:val="28"/>
          <w:szCs w:val="28"/>
        </w:rPr>
      </w:pPr>
    </w:p>
    <w:p w:rsidR="00400336" w:rsidRDefault="00400336">
      <w:pPr>
        <w:rPr>
          <w:sz w:val="24"/>
          <w:szCs w:val="24"/>
        </w:rPr>
      </w:pPr>
      <w:r w:rsidRPr="00056B50">
        <w:rPr>
          <w:b/>
          <w:bCs/>
          <w:sz w:val="28"/>
          <w:szCs w:val="28"/>
        </w:rPr>
        <w:t>2.Определите перечисленные реки по бассейнам стока</w:t>
      </w:r>
      <w:r>
        <w:rPr>
          <w:sz w:val="24"/>
          <w:szCs w:val="24"/>
        </w:rPr>
        <w:t>: Ангара, Волга, Урал, Амазонка, Амур, Хуанхэ, Тигр, Меконг, Сырдарья, Миссисипи, Юкон, Нил, Оранжевая.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Бассейн Атлантического океана…..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Бассейн Тихого океана…..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Бассейн Индийского океана…..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Бассейн Северного Ледовитого океана…..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Бассейн внутреннего стока…..</w:t>
      </w:r>
    </w:p>
    <w:p w:rsidR="00400336" w:rsidRPr="00056B50" w:rsidRDefault="00400336">
      <w:pPr>
        <w:rPr>
          <w:b/>
          <w:bCs/>
          <w:sz w:val="28"/>
          <w:szCs w:val="28"/>
        </w:rPr>
      </w:pPr>
    </w:p>
    <w:p w:rsidR="00400336" w:rsidRPr="00056B50" w:rsidRDefault="00400336">
      <w:pPr>
        <w:rPr>
          <w:b/>
          <w:bCs/>
          <w:sz w:val="28"/>
          <w:szCs w:val="28"/>
        </w:rPr>
      </w:pPr>
      <w:r w:rsidRPr="00056B50">
        <w:rPr>
          <w:b/>
          <w:bCs/>
          <w:sz w:val="28"/>
          <w:szCs w:val="28"/>
        </w:rPr>
        <w:t>3.Выполните задания с использованием таблицы.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3"/>
        <w:gridCol w:w="991"/>
        <w:gridCol w:w="990"/>
        <w:gridCol w:w="990"/>
        <w:gridCol w:w="847"/>
      </w:tblGrid>
      <w:tr w:rsidR="00400336" w:rsidRPr="00302C73">
        <w:tc>
          <w:tcPr>
            <w:tcW w:w="5778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Демографические показатели</w:t>
            </w:r>
          </w:p>
        </w:tc>
        <w:tc>
          <w:tcPr>
            <w:tcW w:w="993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2005 г.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2007 г.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2008 г.</w:t>
            </w:r>
          </w:p>
        </w:tc>
        <w:tc>
          <w:tcPr>
            <w:tcW w:w="816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2009г.</w:t>
            </w:r>
          </w:p>
        </w:tc>
      </w:tr>
      <w:tr w:rsidR="00400336" w:rsidRPr="00302C73">
        <w:tc>
          <w:tcPr>
            <w:tcW w:w="5778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Общая численность населения, тыс. человек</w:t>
            </w:r>
          </w:p>
        </w:tc>
        <w:tc>
          <w:tcPr>
            <w:tcW w:w="993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4079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4051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4053</w:t>
            </w:r>
          </w:p>
        </w:tc>
        <w:tc>
          <w:tcPr>
            <w:tcW w:w="816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4057</w:t>
            </w:r>
          </w:p>
        </w:tc>
      </w:tr>
      <w:tr w:rsidR="00400336" w:rsidRPr="00302C73">
        <w:tc>
          <w:tcPr>
            <w:tcW w:w="5778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Естественный прирост (на 1 тыс. человек)</w:t>
            </w:r>
          </w:p>
        </w:tc>
        <w:tc>
          <w:tcPr>
            <w:tcW w:w="993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-3,3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-1,0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-0,3</w:t>
            </w:r>
          </w:p>
        </w:tc>
        <w:tc>
          <w:tcPr>
            <w:tcW w:w="816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0,6</w:t>
            </w:r>
          </w:p>
        </w:tc>
      </w:tr>
      <w:tr w:rsidR="00400336" w:rsidRPr="00302C73">
        <w:tc>
          <w:tcPr>
            <w:tcW w:w="5778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Рождаемость (на 1 тыс. человек)</w:t>
            </w:r>
          </w:p>
        </w:tc>
        <w:tc>
          <w:tcPr>
            <w:tcW w:w="993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10,8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11,4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13,4</w:t>
            </w:r>
          </w:p>
        </w:tc>
        <w:tc>
          <w:tcPr>
            <w:tcW w:w="816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13,7</w:t>
            </w:r>
          </w:p>
        </w:tc>
      </w:tr>
      <w:tr w:rsidR="00400336" w:rsidRPr="00302C73">
        <w:tc>
          <w:tcPr>
            <w:tcW w:w="5778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Миграционный прирост (на 1 тыс. человек)</w:t>
            </w:r>
          </w:p>
        </w:tc>
        <w:tc>
          <w:tcPr>
            <w:tcW w:w="993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-0,4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1,4</w:t>
            </w:r>
          </w:p>
        </w:tc>
        <w:tc>
          <w:tcPr>
            <w:tcW w:w="816" w:type="dxa"/>
          </w:tcPr>
          <w:p w:rsidR="00400336" w:rsidRPr="00302C73" w:rsidRDefault="00400336" w:rsidP="00302C73">
            <w:pPr>
              <w:spacing w:after="0" w:line="240" w:lineRule="auto"/>
              <w:rPr>
                <w:sz w:val="24"/>
                <w:szCs w:val="24"/>
              </w:rPr>
            </w:pPr>
            <w:r w:rsidRPr="00302C73">
              <w:rPr>
                <w:sz w:val="24"/>
                <w:szCs w:val="24"/>
              </w:rPr>
              <w:t>1,6</w:t>
            </w:r>
          </w:p>
        </w:tc>
      </w:tr>
    </w:tbl>
    <w:p w:rsidR="00400336" w:rsidRDefault="00400336">
      <w:pPr>
        <w:rPr>
          <w:sz w:val="24"/>
          <w:szCs w:val="24"/>
        </w:rPr>
      </w:pPr>
    </w:p>
    <w:p w:rsidR="00400336" w:rsidRDefault="00400336">
      <w:pPr>
        <w:rPr>
          <w:sz w:val="24"/>
          <w:szCs w:val="24"/>
        </w:rPr>
      </w:pPr>
    </w:p>
    <w:p w:rsidR="00400336" w:rsidRDefault="00400336">
      <w:pPr>
        <w:rPr>
          <w:sz w:val="24"/>
          <w:szCs w:val="24"/>
        </w:rPr>
      </w:pPr>
      <w:r w:rsidRPr="00056B50">
        <w:rPr>
          <w:b/>
          <w:bCs/>
          <w:sz w:val="24"/>
          <w:szCs w:val="24"/>
        </w:rPr>
        <w:t>Какой из демографических показателей уменьшился за период с 2005 по 2009 г</w:t>
      </w:r>
      <w:r>
        <w:rPr>
          <w:sz w:val="24"/>
          <w:szCs w:val="24"/>
        </w:rPr>
        <w:t>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 xml:space="preserve">1) общая численность населения;  2) естественный прирост;  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3) смертность;   4) миграционный прирост</w:t>
      </w:r>
    </w:p>
    <w:p w:rsidR="00400336" w:rsidRPr="00056B50" w:rsidRDefault="00400336">
      <w:pPr>
        <w:rPr>
          <w:b/>
          <w:bCs/>
          <w:sz w:val="28"/>
          <w:szCs w:val="28"/>
        </w:rPr>
      </w:pPr>
    </w:p>
    <w:p w:rsidR="00400336" w:rsidRPr="00056B50" w:rsidRDefault="00400336">
      <w:pPr>
        <w:rPr>
          <w:b/>
          <w:bCs/>
          <w:sz w:val="28"/>
          <w:szCs w:val="28"/>
        </w:rPr>
      </w:pPr>
      <w:r w:rsidRPr="00056B50">
        <w:rPr>
          <w:b/>
          <w:bCs/>
          <w:sz w:val="28"/>
          <w:szCs w:val="28"/>
        </w:rPr>
        <w:t>4.Выполните задание, используя фрагмент топографической карты.</w:t>
      </w:r>
    </w:p>
    <w:p w:rsidR="00400336" w:rsidRDefault="00400336">
      <w:pPr>
        <w:rPr>
          <w:sz w:val="24"/>
          <w:szCs w:val="24"/>
        </w:rPr>
      </w:pPr>
      <w:r>
        <w:rPr>
          <w:sz w:val="24"/>
          <w:szCs w:val="24"/>
        </w:rPr>
        <w:t>Участники школьной горнолыжной секции выбирают место для тренировок. Оцените, какой из участков, обозначенных на карте цифрами 1,2 и 3, наиболее подходит для этого. Для обоснования своего ответа приведите два довода.</w:t>
      </w:r>
    </w:p>
    <w:p w:rsidR="00400336" w:rsidRDefault="00400336" w:rsidP="00B331C8">
      <w:pPr>
        <w:jc w:val="center"/>
        <w:rPr>
          <w:sz w:val="24"/>
          <w:szCs w:val="24"/>
        </w:rPr>
      </w:pPr>
      <w:r w:rsidRPr="00966212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69.25pt">
            <v:imagedata r:id="rId4" o:title=""/>
          </v:shape>
        </w:pict>
      </w:r>
    </w:p>
    <w:p w:rsidR="00400336" w:rsidRDefault="00400336" w:rsidP="00B331C8">
      <w:pPr>
        <w:jc w:val="center"/>
        <w:rPr>
          <w:sz w:val="24"/>
          <w:szCs w:val="24"/>
        </w:rPr>
      </w:pPr>
    </w:p>
    <w:p w:rsidR="00400336" w:rsidRDefault="00400336" w:rsidP="00B331C8">
      <w:pPr>
        <w:jc w:val="center"/>
        <w:rPr>
          <w:sz w:val="24"/>
          <w:szCs w:val="24"/>
        </w:rPr>
      </w:pPr>
    </w:p>
    <w:p w:rsidR="00400336" w:rsidRPr="0065245C" w:rsidRDefault="00400336" w:rsidP="00B331C8">
      <w:pPr>
        <w:jc w:val="center"/>
        <w:rPr>
          <w:sz w:val="24"/>
          <w:szCs w:val="24"/>
        </w:rPr>
      </w:pPr>
      <w:r>
        <w:rPr>
          <w:sz w:val="24"/>
          <w:szCs w:val="24"/>
        </w:rPr>
        <w:t>Желаем  вам  удачи!</w:t>
      </w:r>
    </w:p>
    <w:sectPr w:rsidR="00400336" w:rsidRPr="0065245C" w:rsidSect="00F21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45C"/>
    <w:rsid w:val="00056B50"/>
    <w:rsid w:val="00227684"/>
    <w:rsid w:val="00302C73"/>
    <w:rsid w:val="00400336"/>
    <w:rsid w:val="00520426"/>
    <w:rsid w:val="0065245C"/>
    <w:rsid w:val="006D52F8"/>
    <w:rsid w:val="00952A7F"/>
    <w:rsid w:val="00966212"/>
    <w:rsid w:val="00B331C8"/>
    <w:rsid w:val="00CC7C5C"/>
    <w:rsid w:val="00D92A7B"/>
    <w:rsid w:val="00DE7C78"/>
    <w:rsid w:val="00F2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53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245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4</Pages>
  <Words>666</Words>
  <Characters>3801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 User</cp:lastModifiedBy>
  <cp:revision>5</cp:revision>
  <dcterms:created xsi:type="dcterms:W3CDTF">2015-10-06T14:54:00Z</dcterms:created>
  <dcterms:modified xsi:type="dcterms:W3CDTF">2015-10-19T08:11:00Z</dcterms:modified>
</cp:coreProperties>
</file>